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45A" w:rsidRPr="00B7145A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 xml:space="preserve">АДМИНИСТРАЦИЯ ПОСЕЛЕНИЯ  </w:t>
      </w:r>
    </w:p>
    <w:p w:rsidR="00B7145A" w:rsidRPr="00B7145A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МУНИЦИПАЛЬНОГО ОБРАЗОВАНИЯ</w:t>
      </w:r>
    </w:p>
    <w:p w:rsidR="00B7145A" w:rsidRPr="00B7145A" w:rsidRDefault="005313F9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«НОВОМАЙНСКОЕ</w:t>
      </w: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 xml:space="preserve"> </w:t>
      </w:r>
      <w:r w:rsidR="00B7145A"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ГОРОДСКОЕ ПОСЕЛЕНИЕ»</w:t>
      </w:r>
    </w:p>
    <w:p w:rsidR="00B7145A" w:rsidRPr="00B7145A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МЕЛЕКЕССКОГО РАЙОНА УЛЬЯНОВСКОЙ ОБЛАСТИ</w:t>
      </w:r>
    </w:p>
    <w:p w:rsidR="00B7145A" w:rsidRPr="00B7145A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B7145A" w:rsidRPr="00B7145A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B7145A" w:rsidRPr="00B7145A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B7145A"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B7145A"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О С Т А Н О В Л Е Н И Е</w:t>
      </w:r>
    </w:p>
    <w:p w:rsidR="00B7145A" w:rsidRPr="00B7145A" w:rsidRDefault="00B7145A" w:rsidP="00B7145A">
      <w:pPr>
        <w:widowControl w:val="0"/>
        <w:tabs>
          <w:tab w:val="left" w:pos="8498"/>
        </w:tabs>
        <w:suppressAutoHyphens/>
        <w:spacing w:after="0" w:line="240" w:lineRule="auto"/>
        <w:ind w:left="425"/>
        <w:contextualSpacing/>
        <w:rPr>
          <w:rFonts w:ascii="PT Astra Serif" w:eastAsia="Lucida Sans Unicode" w:hAnsi="PT Astra Serif" w:cs="Arial"/>
          <w:b/>
          <w:bCs/>
          <w:i/>
          <w:iCs/>
          <w:color w:val="000000"/>
          <w:sz w:val="24"/>
          <w:szCs w:val="24"/>
          <w:lang w:eastAsia="ar-SA"/>
        </w:rPr>
      </w:pPr>
    </w:p>
    <w:p w:rsidR="00B7145A" w:rsidRPr="00B7145A" w:rsidRDefault="00C865CA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14.12.2021</w:t>
      </w:r>
      <w:r w:rsidR="00B7145A" w:rsidRPr="00B7145A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</w:t>
      </w:r>
      <w:bookmarkStart w:id="0" w:name="_GoBack"/>
      <w:bookmarkEnd w:id="0"/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№ 143</w:t>
      </w:r>
    </w:p>
    <w:p w:rsidR="00B7145A" w:rsidRPr="00B7145A" w:rsidRDefault="00B7145A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B7145A">
        <w:rPr>
          <w:rFonts w:ascii="PT Astra Serif" w:eastAsia="Times New Roman" w:hAnsi="PT Astra Serif" w:cs="Times New Roman"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Экз.№ 1</w:t>
      </w:r>
    </w:p>
    <w:p w:rsidR="00B7145A" w:rsidRPr="00B7145A" w:rsidRDefault="00B7145A" w:rsidP="00B7145A">
      <w:pPr>
        <w:widowControl w:val="0"/>
        <w:spacing w:after="0" w:line="322" w:lineRule="exact"/>
        <w:ind w:left="426" w:right="2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145A" w:rsidRPr="00B7145A" w:rsidRDefault="005313F9" w:rsidP="00B7145A">
      <w:pPr>
        <w:widowControl w:val="0"/>
        <w:spacing w:after="0" w:line="322" w:lineRule="exact"/>
        <w:ind w:left="426" w:right="20"/>
        <w:jc w:val="center"/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р.п</w:t>
      </w:r>
      <w:proofErr w:type="spellEnd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. Новая Майна</w:t>
      </w:r>
    </w:p>
    <w:p w:rsidR="00B7145A" w:rsidRPr="00B7145A" w:rsidRDefault="00B7145A" w:rsidP="00B7145A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B7145A" w:rsidRPr="00B7145A" w:rsidRDefault="00B7145A" w:rsidP="00B7145A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</w:pP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</w:t>
      </w:r>
      <w:r w:rsidR="005313F9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пального образования «Новомайнское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 городское поселение» Мелекесского района Ульяновской области </w:t>
      </w:r>
    </w:p>
    <w:p w:rsidR="00B7145A" w:rsidRPr="00B7145A" w:rsidRDefault="00B7145A" w:rsidP="00B714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Calibri" w:hAnsi="PT Astra Serif" w:cs="Times New Roman"/>
          <w:sz w:val="28"/>
          <w:szCs w:val="28"/>
        </w:rPr>
        <w:t xml:space="preserve">В соответствии со статьей 44 Федерального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закона от 31.07.2020 №248-ФЗ «О государственном контроле (надзоре) и муниципальном контроле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 8 Устава муници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>пального образования «Новомайнское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т а н о в л я е т:</w:t>
      </w:r>
    </w:p>
    <w:p w:rsidR="00B7145A" w:rsidRPr="00B7145A" w:rsidRDefault="00B7145A" w:rsidP="00B7145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Calibri" w:hAnsi="PT Astra Serif" w:cs="Times New Roman"/>
          <w:sz w:val="28"/>
          <w:szCs w:val="28"/>
        </w:rPr>
        <w:t>1. Утвердить Программу профилактики рисков причинения вреда (ущерба) охраняемым законом ценностям</w:t>
      </w:r>
      <w:r w:rsidRPr="00B714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45A">
        <w:rPr>
          <w:rFonts w:ascii="PT Astra Serif" w:eastAsia="Calibri" w:hAnsi="PT Astra Serif" w:cs="Times New Roman"/>
          <w:sz w:val="28"/>
          <w:szCs w:val="28"/>
        </w:rPr>
        <w:t>на 2022 год</w:t>
      </w:r>
      <w:r w:rsidRPr="00B71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7145A">
        <w:rPr>
          <w:rFonts w:ascii="PT Astra Serif" w:eastAsia="Calibri" w:hAnsi="PT Astra Serif" w:cs="Times New Roman"/>
          <w:sz w:val="28"/>
          <w:szCs w:val="28"/>
        </w:rPr>
        <w:t xml:space="preserve">в рамках муниципального контроля в сфере благоустройства на территории 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="005313F9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</w:t>
      </w:r>
      <w:r w:rsidRPr="00B7145A">
        <w:rPr>
          <w:rFonts w:ascii="PT Astra Serif" w:eastAsia="Calibri" w:hAnsi="PT Astra Serif" w:cs="Times New Roman"/>
          <w:sz w:val="28"/>
          <w:szCs w:val="28"/>
        </w:rPr>
        <w:t xml:space="preserve"> Мелекесского района Ульяновской области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(далее - Программа) согласно приложению к настоящему постановлению.</w:t>
      </w:r>
    </w:p>
    <w:p w:rsidR="00B7145A" w:rsidRPr="00B7145A" w:rsidRDefault="00B7145A" w:rsidP="00B7145A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</w:pP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2. Настоящее постановление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вступает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в силу на следующий день после его официального обнародования и подлежит  размещению на официальном сайте муниципального образования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="005313F9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</w:t>
      </w:r>
      <w:r w:rsidR="005313F9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Мелекесского </w:t>
      </w:r>
      <w:proofErr w:type="spellStart"/>
      <w:r w:rsidR="005313F9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>района</w:t>
      </w:r>
      <w:proofErr w:type="spellEnd"/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Ульяновской области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>в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 информационно-телекоммуникационной сети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Интернет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>.</w:t>
      </w:r>
    </w:p>
    <w:p w:rsidR="00B7145A" w:rsidRPr="00B7145A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</w:pP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3. Контроль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исполнения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настоящего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постановления оставляю за собой</w:t>
      </w:r>
    </w:p>
    <w:p w:rsidR="00B7145A" w:rsidRPr="00B7145A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</w:pPr>
    </w:p>
    <w:p w:rsidR="00B7145A" w:rsidRPr="00B7145A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</w:pPr>
    </w:p>
    <w:p w:rsidR="00B7145A" w:rsidRPr="00B7145A" w:rsidRDefault="00B7145A" w:rsidP="00B7145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Глава администрации                                    </w:t>
      </w:r>
      <w:r w:rsidR="005313F9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                               С.А. Бочкарев</w:t>
      </w:r>
    </w:p>
    <w:p w:rsidR="00B7145A" w:rsidRPr="00B7145A" w:rsidRDefault="00B7145A" w:rsidP="00B7145A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7145A">
        <w:rPr>
          <w:rFonts w:ascii="PT Astra Serif" w:eastAsia="Times New Roman" w:hAnsi="PT Astra Serif" w:cs="Times New Roman"/>
          <w:sz w:val="20"/>
          <w:szCs w:val="20"/>
          <w:lang w:eastAsia="ru-RU"/>
        </w:rPr>
        <w:br w:type="page"/>
      </w:r>
    </w:p>
    <w:p w:rsidR="00B7145A" w:rsidRPr="00B7145A" w:rsidRDefault="00B7145A" w:rsidP="00B7145A">
      <w:pPr>
        <w:widowControl w:val="0"/>
        <w:suppressAutoHyphens/>
        <w:spacing w:after="0" w:line="100" w:lineRule="atLeast"/>
        <w:ind w:left="5103"/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lastRenderedPageBreak/>
        <w:t>Приложение</w:t>
      </w:r>
    </w:p>
    <w:p w:rsidR="00B7145A" w:rsidRPr="00B7145A" w:rsidRDefault="00B7145A" w:rsidP="00B7145A">
      <w:pPr>
        <w:widowControl w:val="0"/>
        <w:suppressAutoHyphens/>
        <w:spacing w:after="0" w:line="100" w:lineRule="atLeast"/>
        <w:ind w:left="5103"/>
        <w:jc w:val="both"/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>к постановлению администрации</w:t>
      </w:r>
    </w:p>
    <w:p w:rsidR="00B7145A" w:rsidRPr="00B7145A" w:rsidRDefault="00B7145A" w:rsidP="00B7145A">
      <w:pPr>
        <w:widowControl w:val="0"/>
        <w:suppressAutoHyphens/>
        <w:spacing w:after="0" w:line="100" w:lineRule="atLeast"/>
        <w:ind w:left="5103" w:right="318"/>
        <w:jc w:val="both"/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 xml:space="preserve">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</w:t>
      </w: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 xml:space="preserve"> Мелекесского района Ульяновской области</w:t>
      </w:r>
    </w:p>
    <w:p w:rsidR="00B7145A" w:rsidRPr="00B7145A" w:rsidRDefault="00B7145A" w:rsidP="00B7145A">
      <w:pPr>
        <w:widowControl w:val="0"/>
        <w:suppressAutoHyphens/>
        <w:spacing w:after="0" w:line="240" w:lineRule="auto"/>
        <w:ind w:left="5103"/>
        <w:rPr>
          <w:rFonts w:ascii="PT Astra Serif" w:eastAsia="Lucida Sans Unicode" w:hAnsi="PT Astra Serif" w:cs="Tahoma"/>
          <w:b/>
          <w:bCs/>
          <w:kern w:val="1"/>
          <w:sz w:val="28"/>
          <w:szCs w:val="28"/>
          <w:lang w:bidi="en-US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>от ___________№_____________</w:t>
      </w:r>
    </w:p>
    <w:p w:rsidR="00B7145A" w:rsidRPr="00B7145A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tabs>
          <w:tab w:val="left" w:pos="6096"/>
        </w:tabs>
        <w:spacing w:after="0" w:line="240" w:lineRule="exact"/>
        <w:ind w:left="5387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outlineLvl w:val="0"/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</w:pPr>
      <w:r w:rsidRPr="00B7145A">
        <w:rPr>
          <w:rFonts w:ascii="PT Astra Serif" w:eastAsia="Calibri" w:hAnsi="PT Astra Serif" w:cs="Times New Roman"/>
          <w:b/>
          <w:spacing w:val="2"/>
          <w:sz w:val="28"/>
          <w:szCs w:val="28"/>
        </w:rPr>
        <w:t xml:space="preserve">Программа 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5313F9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городское поселение»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 Мелекесского района Ульяновской области</w:t>
      </w:r>
    </w:p>
    <w:p w:rsidR="00B7145A" w:rsidRPr="00B7145A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B7145A">
        <w:rPr>
          <w:rFonts w:ascii="PT Astra Serif" w:eastAsia="Calibri" w:hAnsi="PT Astra Serif" w:cs="Times New Roman"/>
          <w:sz w:val="28"/>
          <w:szCs w:val="28"/>
        </w:rPr>
        <w:t>муниципального контроля в сфере благоустройства на территории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B7145A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Настоящая Программа разработана и подлежит исполнению администрацией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поселения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B7145A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B7145A" w:rsidRDefault="00B7145A" w:rsidP="00B7145A">
      <w:pPr>
        <w:spacing w:after="0" w:line="240" w:lineRule="auto"/>
        <w:ind w:left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B7145A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1.2.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B7145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  <w:r w:rsidRPr="00B7145A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,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благоустройства территории </w:t>
      </w:r>
      <w:r w:rsidRPr="00B7145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соответствии с Правилами;</w:t>
      </w:r>
      <w:proofErr w:type="gramEnd"/>
    </w:p>
    <w:p w:rsidR="00B7145A" w:rsidRPr="00B7145A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7145A">
        <w:rPr>
          <w:rFonts w:ascii="PT Astra Serif" w:eastAsia="Calibri" w:hAnsi="PT Astra Serif" w:cs="Times New Roman"/>
          <w:sz w:val="28"/>
          <w:szCs w:val="28"/>
          <w:lang w:val="x-none"/>
        </w:rPr>
        <w:t>исполнение решений, принимаемых по результатам контрольных мероприятий.</w:t>
      </w: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Администрацией за </w:t>
      </w:r>
      <w:r w:rsidR="00816280"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>9 месяцев 2021 года проведено 0</w:t>
      </w: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рамках профилактики</w:t>
      </w:r>
      <w:r w:rsidRPr="00B7145A">
        <w:rPr>
          <w:rFonts w:ascii="PT Astra Serif" w:eastAsia="Calibri" w:hAnsi="PT Astra Serif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администрацией в 2021 году осуществляются следующие мероприятия: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B7145A" w:rsidRDefault="00B7145A" w:rsidP="00A21BD8">
      <w:pPr>
        <w:tabs>
          <w:tab w:val="left" w:pos="851"/>
        </w:tabs>
        <w:spacing w:after="0" w:line="240" w:lineRule="auto"/>
        <w:ind w:hanging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>За 9 месяцев  20</w:t>
      </w:r>
      <w:r w:rsidR="00816280"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>21 года администрацией выдано 0</w:t>
      </w: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предостережений (предписаний) о недопустимости нарушения обязательных требований.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 задачи реализации Программы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2.1. Целями профилактической работы являются: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предупреждение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нарушений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 положении о виде контроля с</w:t>
      </w:r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7145A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B7145A" w:rsidTr="00293FC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№  </w:t>
            </w:r>
            <w:proofErr w:type="gramStart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/п</w:t>
            </w:r>
          </w:p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B7145A" w:rsidRPr="00B7145A" w:rsidTr="00293FC9">
        <w:trPr>
          <w:trHeight w:hRule="exact" w:val="26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Информирование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ind w:left="1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5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proofErr w:type="spellStart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>правопримените</w:t>
            </w: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x-none"/>
              </w:rPr>
              <w:t>л</w:t>
            </w: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>ьной</w:t>
            </w:r>
            <w:proofErr w:type="spellEnd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 xml:space="preserve"> практики.</w:t>
            </w:r>
          </w:p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5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Courier New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Courier New" w:hAnsi="PT Astra Serif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Объявление предостережения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PT Astra Serif" w:eastAsia="Courier New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29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Консультирование.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8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</w:tbl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7145A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B7145A" w:rsidRPr="00B7145A" w:rsidTr="00293FC9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Величина</w:t>
            </w:r>
          </w:p>
        </w:tc>
      </w:tr>
      <w:tr w:rsidR="00B7145A" w:rsidRPr="00B7145A" w:rsidTr="00293FC9">
        <w:trPr>
          <w:trHeight w:hRule="exact" w:val="23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B7145A" w:rsidRPr="00B7145A" w:rsidTr="00293FC9">
        <w:trPr>
          <w:trHeight w:hRule="exact" w:val="1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Исполнено</w:t>
            </w:r>
            <w:proofErr w:type="gramStart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 исполнено</w:t>
            </w:r>
          </w:p>
        </w:tc>
      </w:tr>
      <w:tr w:rsidR="00B7145A" w:rsidRPr="00B7145A" w:rsidTr="00293FC9">
        <w:trPr>
          <w:trHeight w:hRule="exact" w:val="39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B7145A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20% и более</w:t>
            </w:r>
          </w:p>
        </w:tc>
      </w:tr>
      <w:tr w:rsidR="00B7145A" w:rsidRPr="00B7145A" w:rsidTr="00293FC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30" w:lineRule="exact"/>
              <w:ind w:left="22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ПОЯСНИТЕЛЬНАЯ ЗАПИСКА</w:t>
      </w: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к проекту постановления администрации муниципального образования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20E3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городское поселение» Мелекесского района Ульяновской области 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920E33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20E3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r w:rsidR="00920E33"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городское поселение» Мелекесского района Ульяновской области»</w:t>
      </w: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397"/>
        <w:contextualSpacing/>
        <w:jc w:val="both"/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</w:pPr>
      <w:proofErr w:type="gramStart"/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Проект постановления администрации муниципального образования </w:t>
      </w:r>
      <w:r w:rsidR="00920E33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920E3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>городское поселение» Мелекесского района Ульяновской области»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разработан в соответствии со статьей 44 Федерального закона от 31.07.2020 № 248-ФЗ «О государственном контроле (надзоре) и</w:t>
      </w:r>
      <w:proofErr w:type="gramEnd"/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муниципальном контроле в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B7145A" w:rsidRPr="00B7145A" w:rsidRDefault="00B7145A" w:rsidP="00B7145A">
      <w:pPr>
        <w:spacing w:after="0" w:line="240" w:lineRule="auto"/>
        <w:ind w:firstLine="397"/>
        <w:contextualSpacing/>
        <w:jc w:val="both"/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</w:pP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Проектом постановления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утверждается программа профилактики 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 xml:space="preserve">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920E33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="00920E33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>городское поселение» Мелекесского района Ульяновской области»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Глава администрации                                     </w:t>
      </w:r>
      <w:r w:rsidR="00920E3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                      С.А. Бочкарев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32FE7" w:rsidRDefault="00F32FE7"/>
    <w:sectPr w:rsidR="00F32FE7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1549CD"/>
    <w:rsid w:val="00484800"/>
    <w:rsid w:val="005313F9"/>
    <w:rsid w:val="00673580"/>
    <w:rsid w:val="00774B01"/>
    <w:rsid w:val="00816280"/>
    <w:rsid w:val="00920E33"/>
    <w:rsid w:val="00A13D0E"/>
    <w:rsid w:val="00A21BD8"/>
    <w:rsid w:val="00B7145A"/>
    <w:rsid w:val="00C865CA"/>
    <w:rsid w:val="00F3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2022-05-20T09:20:00Z</cp:lastPrinted>
  <dcterms:created xsi:type="dcterms:W3CDTF">2021-11-22T07:25:00Z</dcterms:created>
  <dcterms:modified xsi:type="dcterms:W3CDTF">2022-05-20T09:55:00Z</dcterms:modified>
</cp:coreProperties>
</file>